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9B72" w14:textId="77777777" w:rsidR="0016444A" w:rsidRDefault="0016444A" w:rsidP="00806CF4">
      <w:pPr>
        <w:jc w:val="both"/>
        <w:rPr>
          <w:rFonts w:ascii="Calibri Light" w:hAnsi="Calibri Light"/>
          <w:color w:val="002060"/>
        </w:rPr>
      </w:pPr>
      <w:r>
        <w:rPr>
          <w:noProof/>
          <w:lang w:eastAsia="fr-FR"/>
        </w:rPr>
        <w:drawing>
          <wp:inline distT="0" distB="0" distL="0" distR="0" wp14:anchorId="58759DDC" wp14:editId="3335D451">
            <wp:extent cx="1066800" cy="110380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5575" cy="110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345F8" w14:textId="77777777" w:rsidR="0016444A" w:rsidRDefault="0016444A" w:rsidP="00806CF4">
      <w:pPr>
        <w:jc w:val="both"/>
        <w:rPr>
          <w:rFonts w:ascii="Calibri Light" w:hAnsi="Calibri Light"/>
          <w:color w:val="002060"/>
        </w:rPr>
      </w:pPr>
    </w:p>
    <w:p w14:paraId="79E0281C" w14:textId="394D9012" w:rsidR="0016444A" w:rsidRDefault="00E12A28" w:rsidP="007A19F2">
      <w:pPr>
        <w:jc w:val="right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 xml:space="preserve">Juin </w:t>
      </w:r>
      <w:r w:rsidR="0016444A">
        <w:rPr>
          <w:rFonts w:ascii="Calibri Light" w:hAnsi="Calibri Light"/>
          <w:color w:val="002060"/>
        </w:rPr>
        <w:t>20</w:t>
      </w:r>
      <w:r w:rsidR="00153A96">
        <w:rPr>
          <w:rFonts w:ascii="Calibri Light" w:hAnsi="Calibri Light"/>
          <w:color w:val="002060"/>
        </w:rPr>
        <w:t>21</w:t>
      </w:r>
    </w:p>
    <w:p w14:paraId="276FC564" w14:textId="77777777" w:rsidR="0016444A" w:rsidRDefault="0016444A" w:rsidP="007A19F2">
      <w:pPr>
        <w:jc w:val="right"/>
        <w:rPr>
          <w:rFonts w:ascii="Calibri Light" w:hAnsi="Calibri Light"/>
          <w:color w:val="002060"/>
        </w:rPr>
      </w:pPr>
    </w:p>
    <w:p w14:paraId="05F453B1" w14:textId="31EE66A5" w:rsidR="0016444A" w:rsidRDefault="0016444A" w:rsidP="00B119C3">
      <w:pPr>
        <w:jc w:val="center"/>
        <w:rPr>
          <w:rFonts w:ascii="Calibri Light" w:hAnsi="Calibri Light"/>
          <w:color w:val="002060"/>
          <w:sz w:val="24"/>
          <w:u w:val="single"/>
        </w:rPr>
      </w:pPr>
      <w:r w:rsidRPr="007A19F2">
        <w:rPr>
          <w:rFonts w:ascii="Calibri Light" w:hAnsi="Calibri Light"/>
          <w:color w:val="002060"/>
          <w:sz w:val="24"/>
          <w:u w:val="single"/>
        </w:rPr>
        <w:t>COMMUNIQUE DE PRESSE</w:t>
      </w:r>
    </w:p>
    <w:p w14:paraId="21E48BD4" w14:textId="3E8F5CAD" w:rsidR="00B119C3" w:rsidRPr="00754D80" w:rsidRDefault="00754D80" w:rsidP="00754D80">
      <w:pPr>
        <w:tabs>
          <w:tab w:val="left" w:pos="1690"/>
        </w:tabs>
        <w:rPr>
          <w:rFonts w:ascii="Calibri Light" w:hAnsi="Calibri Light"/>
          <w:color w:val="002060"/>
          <w:sz w:val="24"/>
        </w:rPr>
      </w:pPr>
      <w:r w:rsidRPr="00754D80">
        <w:rPr>
          <w:rFonts w:ascii="Calibri Light" w:hAnsi="Calibri Light"/>
          <w:color w:val="002060"/>
          <w:sz w:val="24"/>
        </w:rPr>
        <w:tab/>
      </w:r>
    </w:p>
    <w:p w14:paraId="5206EFF0" w14:textId="71BD7C81" w:rsidR="00F11442" w:rsidRDefault="00E12A28" w:rsidP="00754D80">
      <w:pPr>
        <w:jc w:val="center"/>
        <w:rPr>
          <w:rFonts w:ascii="Calibri Light" w:hAnsi="Calibri Light"/>
          <w:b/>
          <w:color w:val="002060"/>
          <w:sz w:val="32"/>
        </w:rPr>
      </w:pPr>
      <w:r>
        <w:rPr>
          <w:rFonts w:ascii="Calibri Light" w:hAnsi="Calibri Light"/>
          <w:b/>
          <w:color w:val="002060"/>
          <w:sz w:val="32"/>
        </w:rPr>
        <w:t>L’</w:t>
      </w:r>
      <w:r w:rsidR="00B510DA">
        <w:rPr>
          <w:rFonts w:ascii="Calibri Light" w:hAnsi="Calibri Light"/>
          <w:b/>
          <w:color w:val="002060"/>
          <w:sz w:val="32"/>
        </w:rPr>
        <w:t>I</w:t>
      </w:r>
      <w:r w:rsidR="005A0FB5">
        <w:rPr>
          <w:rFonts w:ascii="Calibri Light" w:hAnsi="Calibri Light"/>
          <w:b/>
          <w:color w:val="002060"/>
          <w:sz w:val="32"/>
        </w:rPr>
        <w:t>NVENTAIRE FORESTIER ET FAUNIQUE NATIONAL (I</w:t>
      </w:r>
      <w:r w:rsidR="00B510DA">
        <w:rPr>
          <w:rFonts w:ascii="Calibri Light" w:hAnsi="Calibri Light"/>
          <w:b/>
          <w:color w:val="002060"/>
          <w:sz w:val="32"/>
        </w:rPr>
        <w:t>FFN</w:t>
      </w:r>
      <w:r w:rsidR="005A0FB5">
        <w:rPr>
          <w:rFonts w:ascii="Calibri Light" w:hAnsi="Calibri Light"/>
          <w:b/>
          <w:color w:val="002060"/>
          <w:sz w:val="32"/>
        </w:rPr>
        <w:t>)</w:t>
      </w:r>
      <w:r>
        <w:rPr>
          <w:rFonts w:ascii="Calibri Light" w:hAnsi="Calibri Light"/>
          <w:b/>
          <w:color w:val="002060"/>
          <w:sz w:val="32"/>
        </w:rPr>
        <w:t xml:space="preserve"> PRESENTERA </w:t>
      </w:r>
      <w:r w:rsidR="005A0FB5">
        <w:rPr>
          <w:rFonts w:ascii="Calibri Light" w:hAnsi="Calibri Light"/>
          <w:b/>
          <w:color w:val="002060"/>
          <w:sz w:val="32"/>
        </w:rPr>
        <w:t>S</w:t>
      </w:r>
      <w:r>
        <w:rPr>
          <w:rFonts w:ascii="Calibri Light" w:hAnsi="Calibri Light"/>
          <w:b/>
          <w:color w:val="002060"/>
          <w:sz w:val="32"/>
        </w:rPr>
        <w:t>E</w:t>
      </w:r>
      <w:r w:rsidR="00BA053B">
        <w:rPr>
          <w:rFonts w:ascii="Calibri Light" w:hAnsi="Calibri Light"/>
          <w:b/>
          <w:color w:val="002060"/>
          <w:sz w:val="32"/>
        </w:rPr>
        <w:t>S</w:t>
      </w:r>
      <w:r>
        <w:rPr>
          <w:rFonts w:ascii="Calibri Light" w:hAnsi="Calibri Light"/>
          <w:b/>
          <w:color w:val="002060"/>
          <w:sz w:val="32"/>
        </w:rPr>
        <w:t xml:space="preserve"> RESULTATS</w:t>
      </w:r>
      <w:r w:rsidR="00BA053B">
        <w:rPr>
          <w:rFonts w:ascii="Calibri Light" w:hAnsi="Calibri Light"/>
          <w:b/>
          <w:color w:val="002060"/>
          <w:sz w:val="32"/>
        </w:rPr>
        <w:t xml:space="preserve"> LE 2</w:t>
      </w:r>
      <w:r w:rsidR="00C00D70">
        <w:rPr>
          <w:rFonts w:ascii="Calibri Light" w:hAnsi="Calibri Light"/>
          <w:b/>
          <w:color w:val="002060"/>
          <w:sz w:val="32"/>
        </w:rPr>
        <w:t>9</w:t>
      </w:r>
      <w:r w:rsidR="00BA053B">
        <w:rPr>
          <w:rFonts w:ascii="Calibri Light" w:hAnsi="Calibri Light"/>
          <w:b/>
          <w:color w:val="002060"/>
          <w:sz w:val="32"/>
        </w:rPr>
        <w:t xml:space="preserve"> JUIN 2021</w:t>
      </w:r>
      <w:r w:rsidR="00B510DA">
        <w:rPr>
          <w:rFonts w:ascii="Calibri Light" w:hAnsi="Calibri Light"/>
          <w:b/>
          <w:color w:val="002060"/>
          <w:sz w:val="32"/>
        </w:rPr>
        <w:t xml:space="preserve">  </w:t>
      </w:r>
    </w:p>
    <w:p w14:paraId="4375C110" w14:textId="77777777" w:rsidR="00194DAF" w:rsidRDefault="00194DAF" w:rsidP="00806CF4">
      <w:pPr>
        <w:jc w:val="both"/>
        <w:rPr>
          <w:rFonts w:ascii="Calibri Light" w:hAnsi="Calibri Light"/>
          <w:color w:val="002060"/>
        </w:rPr>
      </w:pPr>
    </w:p>
    <w:p w14:paraId="177C62B9" w14:textId="77777777" w:rsidR="00BC44C8" w:rsidRDefault="00BC44C8" w:rsidP="00806CF4">
      <w:pPr>
        <w:jc w:val="both"/>
        <w:rPr>
          <w:rFonts w:ascii="Calibri Light" w:hAnsi="Calibri Light"/>
          <w:color w:val="002060"/>
        </w:rPr>
      </w:pPr>
    </w:p>
    <w:p w14:paraId="7747B987" w14:textId="48DA9321" w:rsidR="003A4A90" w:rsidRDefault="00A57434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 xml:space="preserve">Après </w:t>
      </w:r>
      <w:r w:rsidR="005A0FB5">
        <w:rPr>
          <w:rFonts w:ascii="Calibri Light" w:hAnsi="Calibri Light"/>
          <w:color w:val="002060"/>
        </w:rPr>
        <w:t>deux ans et demi</w:t>
      </w:r>
      <w:r>
        <w:rPr>
          <w:rFonts w:ascii="Calibri Light" w:hAnsi="Calibri Light"/>
          <w:color w:val="002060"/>
        </w:rPr>
        <w:t xml:space="preserve"> de projet, l’Inventaire Forestier Faunique </w:t>
      </w:r>
      <w:r w:rsidR="003A4A90">
        <w:rPr>
          <w:rFonts w:ascii="Calibri Light" w:hAnsi="Calibri Light"/>
          <w:color w:val="002060"/>
        </w:rPr>
        <w:t xml:space="preserve">de la Côte d’Ivoire présentera </w:t>
      </w:r>
      <w:r w:rsidR="005A0FB5">
        <w:rPr>
          <w:rFonts w:ascii="Calibri Light" w:hAnsi="Calibri Light"/>
          <w:color w:val="002060"/>
        </w:rPr>
        <w:t xml:space="preserve">ses </w:t>
      </w:r>
      <w:r w:rsidR="003A4A90">
        <w:rPr>
          <w:rFonts w:ascii="Calibri Light" w:hAnsi="Calibri Light"/>
          <w:color w:val="002060"/>
        </w:rPr>
        <w:t>résultat</w:t>
      </w:r>
      <w:r w:rsidR="005A0FB5">
        <w:rPr>
          <w:rFonts w:ascii="Calibri Light" w:hAnsi="Calibri Light"/>
          <w:color w:val="002060"/>
        </w:rPr>
        <w:t>s</w:t>
      </w:r>
      <w:r w:rsidR="003A4A90">
        <w:rPr>
          <w:rFonts w:ascii="Calibri Light" w:hAnsi="Calibri Light"/>
          <w:color w:val="002060"/>
        </w:rPr>
        <w:t xml:space="preserve"> à l’occasion de l’atelier final qui se tiendra le </w:t>
      </w:r>
      <w:r w:rsidR="00C00D70">
        <w:rPr>
          <w:rFonts w:ascii="Calibri Light" w:hAnsi="Calibri Light"/>
          <w:color w:val="002060"/>
        </w:rPr>
        <w:t>29 juin 2021</w:t>
      </w:r>
      <w:r w:rsidR="005A0FB5">
        <w:rPr>
          <w:rFonts w:ascii="Calibri Light" w:hAnsi="Calibri Light"/>
          <w:color w:val="002060"/>
        </w:rPr>
        <w:t xml:space="preserve"> au Novotel</w:t>
      </w:r>
      <w:r w:rsidR="00C00D70">
        <w:rPr>
          <w:rFonts w:ascii="Calibri Light" w:hAnsi="Calibri Light"/>
          <w:color w:val="002060"/>
        </w:rPr>
        <w:t xml:space="preserve"> </w:t>
      </w:r>
      <w:r w:rsidR="003A4A90">
        <w:rPr>
          <w:rFonts w:ascii="Calibri Light" w:hAnsi="Calibri Light"/>
          <w:color w:val="002060"/>
        </w:rPr>
        <w:t>en présence d</w:t>
      </w:r>
      <w:r w:rsidR="00B830EF">
        <w:rPr>
          <w:rFonts w:ascii="Calibri Light" w:hAnsi="Calibri Light"/>
          <w:color w:val="002060"/>
        </w:rPr>
        <w:t xml:space="preserve">u </w:t>
      </w:r>
      <w:proofErr w:type="gramStart"/>
      <w:r w:rsidR="00B830EF">
        <w:rPr>
          <w:rFonts w:ascii="Calibri Light" w:hAnsi="Calibri Light"/>
          <w:color w:val="002060"/>
        </w:rPr>
        <w:t>Ministre</w:t>
      </w:r>
      <w:proofErr w:type="gramEnd"/>
      <w:r w:rsidR="00B830EF">
        <w:rPr>
          <w:rFonts w:ascii="Calibri Light" w:hAnsi="Calibri Light"/>
          <w:color w:val="002060"/>
        </w:rPr>
        <w:t xml:space="preserve"> des Eaux et Forêts et de</w:t>
      </w:r>
      <w:r w:rsidR="003A4A90">
        <w:rPr>
          <w:rFonts w:ascii="Calibri Light" w:hAnsi="Calibri Light"/>
          <w:color w:val="002060"/>
        </w:rPr>
        <w:t xml:space="preserve"> </w:t>
      </w:r>
      <w:r w:rsidR="005A0FB5" w:rsidRPr="005068CD">
        <w:rPr>
          <w:rFonts w:ascii="Calibri Light" w:hAnsi="Calibri Light"/>
          <w:color w:val="002060"/>
        </w:rPr>
        <w:t>nombreux partenaires techniques et financiers de la Côte d’Ivoire</w:t>
      </w:r>
      <w:r w:rsidR="003A4A90" w:rsidRPr="005068CD">
        <w:rPr>
          <w:rFonts w:ascii="Calibri Light" w:hAnsi="Calibri Light"/>
          <w:color w:val="002060"/>
        </w:rPr>
        <w:t>.</w:t>
      </w:r>
      <w:r w:rsidR="003A4A90">
        <w:rPr>
          <w:rFonts w:ascii="Calibri Light" w:hAnsi="Calibri Light"/>
          <w:color w:val="002060"/>
        </w:rPr>
        <w:t xml:space="preserve"> </w:t>
      </w:r>
    </w:p>
    <w:p w14:paraId="73DF9297" w14:textId="6A02A4A0" w:rsidR="00B830EF" w:rsidRDefault="00B830EF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>Ces résultats sont d’ores et déjà très attendus</w:t>
      </w:r>
      <w:r w:rsidR="00944508">
        <w:rPr>
          <w:rFonts w:ascii="Calibri Light" w:hAnsi="Calibri Light"/>
          <w:color w:val="002060"/>
        </w:rPr>
        <w:t>, le précédent inventaire forestier datant en effet de 1979</w:t>
      </w:r>
      <w:r w:rsidR="005A0FB5">
        <w:rPr>
          <w:rFonts w:ascii="Calibri Light" w:hAnsi="Calibri Light"/>
          <w:color w:val="002060"/>
        </w:rPr>
        <w:t xml:space="preserve"> et uniquement sur la partie méridionale du pays</w:t>
      </w:r>
      <w:r w:rsidR="00944508">
        <w:rPr>
          <w:rFonts w:ascii="Calibri Light" w:hAnsi="Calibri Light"/>
          <w:color w:val="002060"/>
        </w:rPr>
        <w:t xml:space="preserve">. </w:t>
      </w:r>
      <w:r w:rsidR="00DA3F68">
        <w:rPr>
          <w:rFonts w:ascii="Calibri Light" w:hAnsi="Calibri Light"/>
          <w:color w:val="002060"/>
        </w:rPr>
        <w:t xml:space="preserve">L’objectif de l’IFFN </w:t>
      </w:r>
      <w:r w:rsidR="003B24FF">
        <w:rPr>
          <w:rFonts w:ascii="Calibri Light" w:hAnsi="Calibri Light"/>
          <w:color w:val="002060"/>
        </w:rPr>
        <w:t xml:space="preserve">était </w:t>
      </w:r>
      <w:r w:rsidR="00DA3F68">
        <w:rPr>
          <w:rFonts w:ascii="Calibri Light" w:hAnsi="Calibri Light"/>
          <w:color w:val="002060"/>
        </w:rPr>
        <w:t xml:space="preserve">d’actualiser les connaissances </w:t>
      </w:r>
      <w:r w:rsidR="00E32C49">
        <w:rPr>
          <w:rFonts w:ascii="Calibri Light" w:hAnsi="Calibri Light"/>
          <w:color w:val="002060"/>
        </w:rPr>
        <w:t xml:space="preserve">sur les ressources forestières et fauniques et de caractériser la pression anthropique sur </w:t>
      </w:r>
      <w:r w:rsidR="004C2625">
        <w:rPr>
          <w:rFonts w:ascii="Calibri Light" w:hAnsi="Calibri Light"/>
          <w:color w:val="002060"/>
        </w:rPr>
        <w:t xml:space="preserve">ces écosystèmes. </w:t>
      </w:r>
    </w:p>
    <w:p w14:paraId="3DF0B8CA" w14:textId="443542E7" w:rsidR="005A0FB5" w:rsidRDefault="00730F3C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>Sur le volet « forêt », l</w:t>
      </w:r>
      <w:r w:rsidR="00897CDE">
        <w:rPr>
          <w:rFonts w:ascii="Calibri Light" w:hAnsi="Calibri Light"/>
          <w:color w:val="002060"/>
        </w:rPr>
        <w:t>’un des résultats les plus marquant</w:t>
      </w:r>
      <w:r w:rsidR="005A0FB5">
        <w:rPr>
          <w:rFonts w:ascii="Calibri Light" w:hAnsi="Calibri Light"/>
          <w:color w:val="002060"/>
        </w:rPr>
        <w:t>s</w:t>
      </w:r>
      <w:r w:rsidR="00897CDE">
        <w:rPr>
          <w:rFonts w:ascii="Calibri Light" w:hAnsi="Calibri Light"/>
          <w:color w:val="002060"/>
        </w:rPr>
        <w:t xml:space="preserve"> de </w:t>
      </w:r>
      <w:r w:rsidR="00BE2E90">
        <w:rPr>
          <w:rFonts w:ascii="Calibri Light" w:hAnsi="Calibri Light"/>
          <w:color w:val="002060"/>
        </w:rPr>
        <w:t>l’</w:t>
      </w:r>
      <w:r w:rsidR="00897CDE">
        <w:rPr>
          <w:rFonts w:ascii="Calibri Light" w:hAnsi="Calibri Light"/>
          <w:color w:val="002060"/>
        </w:rPr>
        <w:t>IFFN vient ainsi confirmer l</w:t>
      </w:r>
      <w:r w:rsidR="0038672E">
        <w:rPr>
          <w:rFonts w:ascii="Calibri Light" w:hAnsi="Calibri Light"/>
          <w:color w:val="002060"/>
        </w:rPr>
        <w:t xml:space="preserve">a forte déforestation de la Côte d’Ivoire. </w:t>
      </w:r>
      <w:r w:rsidR="008863E8">
        <w:rPr>
          <w:rFonts w:ascii="Calibri Light" w:hAnsi="Calibri Light"/>
          <w:color w:val="002060"/>
        </w:rPr>
        <w:t>La couverture foresti</w:t>
      </w:r>
      <w:r w:rsidR="0038672E">
        <w:rPr>
          <w:rFonts w:ascii="Calibri Light" w:hAnsi="Calibri Light"/>
          <w:color w:val="002060"/>
        </w:rPr>
        <w:t>ère</w:t>
      </w:r>
      <w:r w:rsidR="008863E8">
        <w:rPr>
          <w:rFonts w:ascii="Calibri Light" w:hAnsi="Calibri Light"/>
          <w:color w:val="002060"/>
        </w:rPr>
        <w:t xml:space="preserve"> nationale est </w:t>
      </w:r>
      <w:r w:rsidR="005A0FB5">
        <w:rPr>
          <w:rFonts w:ascii="Calibri Light" w:hAnsi="Calibri Light"/>
          <w:color w:val="002060"/>
        </w:rPr>
        <w:t xml:space="preserve">en effet </w:t>
      </w:r>
      <w:r w:rsidR="008863E8">
        <w:rPr>
          <w:rFonts w:ascii="Calibri Light" w:hAnsi="Calibri Light"/>
          <w:color w:val="002060"/>
        </w:rPr>
        <w:t>désormais estimée à 2,97 millions</w:t>
      </w:r>
      <w:r w:rsidR="0038672E">
        <w:rPr>
          <w:rFonts w:ascii="Calibri Light" w:hAnsi="Calibri Light"/>
          <w:color w:val="002060"/>
        </w:rPr>
        <w:t xml:space="preserve"> d’hectares </w:t>
      </w:r>
      <w:r w:rsidR="006F5B40">
        <w:rPr>
          <w:rFonts w:ascii="Calibri Light" w:hAnsi="Calibri Light"/>
          <w:color w:val="002060"/>
        </w:rPr>
        <w:t xml:space="preserve">ce qui représente </w:t>
      </w:r>
      <w:r w:rsidR="005A0FB5">
        <w:rPr>
          <w:rFonts w:ascii="Calibri Light" w:hAnsi="Calibri Light"/>
          <w:color w:val="002060"/>
        </w:rPr>
        <w:t>9,2%</w:t>
      </w:r>
      <w:r w:rsidR="006F5B40">
        <w:rPr>
          <w:rFonts w:ascii="Calibri Light" w:hAnsi="Calibri Light"/>
          <w:color w:val="002060"/>
        </w:rPr>
        <w:t xml:space="preserve"> du territoire. </w:t>
      </w:r>
      <w:r w:rsidR="005A0FB5">
        <w:rPr>
          <w:rFonts w:ascii="Calibri Light" w:hAnsi="Calibri Light"/>
          <w:color w:val="002060"/>
        </w:rPr>
        <w:t>Seulement 13,3% des forêts classées et 32,2% des aires protégées contiennent encore une couverture forestière.</w:t>
      </w:r>
    </w:p>
    <w:p w14:paraId="2842DC8D" w14:textId="4A545E93" w:rsidR="000251B9" w:rsidRDefault="001519F5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 xml:space="preserve">Au cours des 60 dernières années, c’est donc 90% de la surface de la forêt ivoirienne qui a disparu, faisant de la Côte d’Ivoire un des pays </w:t>
      </w:r>
      <w:r w:rsidR="00297246">
        <w:rPr>
          <w:rFonts w:ascii="Calibri Light" w:hAnsi="Calibri Light"/>
          <w:color w:val="002060"/>
        </w:rPr>
        <w:t>en Afrique</w:t>
      </w:r>
      <w:r>
        <w:rPr>
          <w:rFonts w:ascii="Calibri Light" w:hAnsi="Calibri Light"/>
          <w:color w:val="002060"/>
        </w:rPr>
        <w:t xml:space="preserve"> </w:t>
      </w:r>
      <w:r w:rsidR="000251B9">
        <w:rPr>
          <w:rFonts w:ascii="Calibri Light" w:hAnsi="Calibri Light"/>
          <w:color w:val="002060"/>
        </w:rPr>
        <w:t xml:space="preserve">dont le taux annuel de </w:t>
      </w:r>
      <w:r w:rsidR="00BB4D5C">
        <w:rPr>
          <w:rFonts w:ascii="Calibri Light" w:hAnsi="Calibri Light"/>
          <w:color w:val="002060"/>
        </w:rPr>
        <w:t>déforestation</w:t>
      </w:r>
      <w:r w:rsidR="000251B9">
        <w:rPr>
          <w:rFonts w:ascii="Calibri Light" w:hAnsi="Calibri Light"/>
          <w:color w:val="002060"/>
        </w:rPr>
        <w:t xml:space="preserve"> est le plus élevé. </w:t>
      </w:r>
      <w:r w:rsidR="00A133BA">
        <w:rPr>
          <w:rFonts w:ascii="Calibri Light" w:hAnsi="Calibri Light"/>
          <w:color w:val="002060"/>
        </w:rPr>
        <w:t>A ce rythme, il reste</w:t>
      </w:r>
      <w:r w:rsidR="005218F2">
        <w:rPr>
          <w:rFonts w:ascii="Calibri Light" w:hAnsi="Calibri Light"/>
          <w:color w:val="002060"/>
        </w:rPr>
        <w:t>ra</w:t>
      </w:r>
      <w:r w:rsidR="00A133BA">
        <w:rPr>
          <w:rFonts w:ascii="Calibri Light" w:hAnsi="Calibri Light"/>
          <w:color w:val="002060"/>
        </w:rPr>
        <w:t xml:space="preserve"> moins de deux millions d’hectares de forêts en </w:t>
      </w:r>
      <w:r w:rsidR="001B0C6F">
        <w:rPr>
          <w:rFonts w:ascii="Calibri Light" w:hAnsi="Calibri Light"/>
          <w:color w:val="002060"/>
        </w:rPr>
        <w:t>2035</w:t>
      </w:r>
      <w:r w:rsidR="005A0FB5">
        <w:rPr>
          <w:rFonts w:ascii="Calibri Light" w:hAnsi="Calibri Light"/>
          <w:color w:val="002060"/>
        </w:rPr>
        <w:t xml:space="preserve"> en Côte d’Ivoire et </w:t>
      </w:r>
      <w:r w:rsidR="005A0FB5" w:rsidRPr="005068CD">
        <w:rPr>
          <w:rFonts w:ascii="Calibri Light" w:hAnsi="Calibri Light"/>
          <w:color w:val="002060"/>
        </w:rPr>
        <w:t xml:space="preserve">plus de forêt dans sa partie sud (hormis les aires </w:t>
      </w:r>
      <w:r w:rsidR="005A0FB5" w:rsidRPr="005A0FB5">
        <w:rPr>
          <w:rFonts w:ascii="Calibri Light" w:hAnsi="Calibri Light"/>
          <w:color w:val="002060"/>
        </w:rPr>
        <w:t>protégées)</w:t>
      </w:r>
      <w:r w:rsidR="005A0FB5">
        <w:rPr>
          <w:rFonts w:ascii="Calibri Light" w:hAnsi="Calibri Light"/>
          <w:color w:val="002060"/>
        </w:rPr>
        <w:t xml:space="preserve"> …</w:t>
      </w:r>
      <w:r w:rsidR="00E0787E">
        <w:rPr>
          <w:rFonts w:ascii="Calibri Light" w:hAnsi="Calibri Light"/>
          <w:color w:val="002060"/>
        </w:rPr>
        <w:t xml:space="preserve"> Cette </w:t>
      </w:r>
      <w:r w:rsidR="00581B1C">
        <w:rPr>
          <w:rFonts w:ascii="Calibri Light" w:hAnsi="Calibri Light"/>
          <w:color w:val="002060"/>
        </w:rPr>
        <w:t>projection est d’autant plus inquiétant</w:t>
      </w:r>
      <w:r w:rsidR="00991F8F">
        <w:rPr>
          <w:rFonts w:ascii="Calibri Light" w:hAnsi="Calibri Light"/>
          <w:color w:val="002060"/>
        </w:rPr>
        <w:t>e</w:t>
      </w:r>
      <w:r w:rsidR="00581B1C">
        <w:rPr>
          <w:rFonts w:ascii="Calibri Light" w:hAnsi="Calibri Light"/>
          <w:color w:val="002060"/>
        </w:rPr>
        <w:t xml:space="preserve"> qu’à la même date, la population ivoirienne </w:t>
      </w:r>
      <w:r w:rsidR="00174CA5">
        <w:rPr>
          <w:rFonts w:ascii="Calibri Light" w:hAnsi="Calibri Light"/>
          <w:color w:val="002060"/>
        </w:rPr>
        <w:t xml:space="preserve">pourrait atteindre plus de 37 millions d’habitants (contre </w:t>
      </w:r>
      <w:r w:rsidR="007943C9">
        <w:rPr>
          <w:rFonts w:ascii="Calibri Light" w:hAnsi="Calibri Light"/>
          <w:color w:val="002060"/>
        </w:rPr>
        <w:t xml:space="preserve">27 millions aujourd’hui). </w:t>
      </w:r>
    </w:p>
    <w:p w14:paraId="4961608C" w14:textId="21BD1242" w:rsidR="00182845" w:rsidRDefault="006D470F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 xml:space="preserve">Sur le volet « faune », les résultats sont aussi préoccupants. </w:t>
      </w:r>
      <w:r w:rsidR="00182845">
        <w:rPr>
          <w:rFonts w:ascii="Calibri Light" w:hAnsi="Calibri Light"/>
          <w:color w:val="002060"/>
        </w:rPr>
        <w:t>1</w:t>
      </w:r>
      <w:r w:rsidR="005A0FB5">
        <w:rPr>
          <w:rFonts w:ascii="Calibri Light" w:hAnsi="Calibri Light"/>
          <w:color w:val="002060"/>
        </w:rPr>
        <w:t>20</w:t>
      </w:r>
      <w:r w:rsidR="00182845">
        <w:rPr>
          <w:rFonts w:ascii="Calibri Light" w:hAnsi="Calibri Light"/>
          <w:color w:val="002060"/>
        </w:rPr>
        <w:t xml:space="preserve"> espèces</w:t>
      </w:r>
      <w:r w:rsidR="005A0FB5">
        <w:rPr>
          <w:rFonts w:ascii="Calibri Light" w:hAnsi="Calibri Light"/>
          <w:color w:val="002060"/>
        </w:rPr>
        <w:t xml:space="preserve"> (ciblées)</w:t>
      </w:r>
      <w:r w:rsidR="00182845">
        <w:rPr>
          <w:rFonts w:ascii="Calibri Light" w:hAnsi="Calibri Light"/>
          <w:color w:val="002060"/>
        </w:rPr>
        <w:t xml:space="preserve"> ont été recensées lors des inventaires mais 3 espèces seulement totalisent plus de 40% des observations (le lièvre, le guib </w:t>
      </w:r>
      <w:proofErr w:type="gramStart"/>
      <w:r w:rsidR="00182845">
        <w:rPr>
          <w:rFonts w:ascii="Calibri Light" w:hAnsi="Calibri Light"/>
          <w:color w:val="002060"/>
        </w:rPr>
        <w:t>harnaché</w:t>
      </w:r>
      <w:proofErr w:type="gramEnd"/>
      <w:r w:rsidR="00182845">
        <w:rPr>
          <w:rFonts w:ascii="Calibri Light" w:hAnsi="Calibri Light"/>
          <w:color w:val="002060"/>
        </w:rPr>
        <w:t xml:space="preserve"> et l’aulacode).</w:t>
      </w:r>
    </w:p>
    <w:p w14:paraId="645561E3" w14:textId="6D72342F" w:rsidR="00054548" w:rsidRDefault="006E112E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>Confrontés au braconnage et à la destruction progressive de leur habitat naturel</w:t>
      </w:r>
      <w:r w:rsidR="000C13E8">
        <w:rPr>
          <w:rFonts w:ascii="Calibri Light" w:hAnsi="Calibri Light"/>
          <w:color w:val="002060"/>
        </w:rPr>
        <w:t xml:space="preserve"> (ce qui occasionne des conflits homme/ faune de plus en plus fréquents)</w:t>
      </w:r>
      <w:r>
        <w:rPr>
          <w:rFonts w:ascii="Calibri Light" w:hAnsi="Calibri Light"/>
          <w:color w:val="002060"/>
        </w:rPr>
        <w:t xml:space="preserve">, les grands mammifères </w:t>
      </w:r>
      <w:r w:rsidR="00E549A4">
        <w:rPr>
          <w:rFonts w:ascii="Calibri Light" w:hAnsi="Calibri Light"/>
          <w:color w:val="002060"/>
        </w:rPr>
        <w:t xml:space="preserve">ont </w:t>
      </w:r>
      <w:r w:rsidR="00EE65C0">
        <w:rPr>
          <w:rFonts w:ascii="Calibri Light" w:hAnsi="Calibri Light"/>
          <w:color w:val="002060"/>
        </w:rPr>
        <w:t xml:space="preserve">quant à eux </w:t>
      </w:r>
      <w:r w:rsidR="00E549A4">
        <w:rPr>
          <w:rFonts w:ascii="Calibri Light" w:hAnsi="Calibri Light"/>
          <w:color w:val="002060"/>
        </w:rPr>
        <w:t>quasiment di</w:t>
      </w:r>
      <w:r w:rsidR="005218F2">
        <w:rPr>
          <w:rFonts w:ascii="Calibri Light" w:hAnsi="Calibri Light"/>
          <w:color w:val="002060"/>
        </w:rPr>
        <w:t xml:space="preserve">sparu. </w:t>
      </w:r>
      <w:r w:rsidR="00E549A4">
        <w:rPr>
          <w:rFonts w:ascii="Calibri Light" w:hAnsi="Calibri Light"/>
          <w:color w:val="002060"/>
        </w:rPr>
        <w:t xml:space="preserve"> </w:t>
      </w:r>
    </w:p>
    <w:p w14:paraId="227261FC" w14:textId="76DDC479" w:rsidR="00802BD9" w:rsidRDefault="00D90288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>3</w:t>
      </w:r>
      <w:r w:rsidR="005A0FB5">
        <w:rPr>
          <w:rFonts w:ascii="Calibri Light" w:hAnsi="Calibri Light"/>
          <w:color w:val="002060"/>
        </w:rPr>
        <w:t>4</w:t>
      </w:r>
      <w:r>
        <w:rPr>
          <w:rFonts w:ascii="Calibri Light" w:hAnsi="Calibri Light"/>
          <w:color w:val="002060"/>
        </w:rPr>
        <w:t xml:space="preserve"> espèces ont rejoint la liste rouge UICN</w:t>
      </w:r>
      <w:r w:rsidR="002A618F">
        <w:rPr>
          <w:rFonts w:ascii="Calibri Light" w:hAnsi="Calibri Light"/>
          <w:color w:val="002060"/>
        </w:rPr>
        <w:t xml:space="preserve"> </w:t>
      </w:r>
      <w:r w:rsidR="005A0FB5">
        <w:rPr>
          <w:rFonts w:ascii="Calibri Light" w:hAnsi="Calibri Light"/>
          <w:color w:val="002060"/>
        </w:rPr>
        <w:t xml:space="preserve">(actualisation nationale) : </w:t>
      </w:r>
      <w:r w:rsidR="005A0FB5" w:rsidRPr="005068CD">
        <w:rPr>
          <w:rFonts w:ascii="Calibri Light" w:hAnsi="Calibri Light"/>
          <w:color w:val="002060"/>
        </w:rPr>
        <w:t>5 espèces sont en danger critique d’extinction (crocodile à nuque cuirassée, panthère, cercopithèque Diane, colobe magistrat et chimpanzé) et 9 espèces en danger d’extinction.</w:t>
      </w:r>
    </w:p>
    <w:p w14:paraId="2D24F14A" w14:textId="6FBE8F8F" w:rsidR="002E7537" w:rsidRDefault="00370A66" w:rsidP="002E7537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>L’inventaire faunique met ainsi en évidence la nécessit</w:t>
      </w:r>
      <w:r w:rsidR="00245544">
        <w:rPr>
          <w:rFonts w:ascii="Calibri Light" w:hAnsi="Calibri Light"/>
          <w:color w:val="002060"/>
        </w:rPr>
        <w:t>é</w:t>
      </w:r>
      <w:r>
        <w:rPr>
          <w:rFonts w:ascii="Calibri Light" w:hAnsi="Calibri Light"/>
          <w:color w:val="002060"/>
        </w:rPr>
        <w:t xml:space="preserve"> de protéger</w:t>
      </w:r>
      <w:r w:rsidR="00E24221">
        <w:rPr>
          <w:rFonts w:ascii="Calibri Light" w:hAnsi="Calibri Light"/>
          <w:color w:val="002060"/>
        </w:rPr>
        <w:t>, entre autres,</w:t>
      </w:r>
      <w:r>
        <w:rPr>
          <w:rFonts w:ascii="Calibri Light" w:hAnsi="Calibri Light"/>
          <w:color w:val="002060"/>
        </w:rPr>
        <w:t xml:space="preserve"> </w:t>
      </w:r>
      <w:r w:rsidR="00E24221">
        <w:rPr>
          <w:rFonts w:ascii="Calibri Light" w:hAnsi="Calibri Light"/>
          <w:color w:val="002060"/>
        </w:rPr>
        <w:t>les chimpanzés</w:t>
      </w:r>
      <w:r w:rsidR="003E6C4C">
        <w:rPr>
          <w:rFonts w:ascii="Calibri Light" w:hAnsi="Calibri Light"/>
          <w:color w:val="002060"/>
        </w:rPr>
        <w:t>, le</w:t>
      </w:r>
      <w:r w:rsidR="00E24221">
        <w:rPr>
          <w:rFonts w:ascii="Calibri Light" w:hAnsi="Calibri Light"/>
          <w:color w:val="002060"/>
        </w:rPr>
        <w:t>s</w:t>
      </w:r>
      <w:r w:rsidR="003E6C4C">
        <w:rPr>
          <w:rFonts w:ascii="Calibri Light" w:hAnsi="Calibri Light"/>
          <w:color w:val="002060"/>
        </w:rPr>
        <w:t xml:space="preserve"> buffle</w:t>
      </w:r>
      <w:r w:rsidR="00E24221">
        <w:rPr>
          <w:rFonts w:ascii="Calibri Light" w:hAnsi="Calibri Light"/>
          <w:color w:val="002060"/>
        </w:rPr>
        <w:t>s et</w:t>
      </w:r>
      <w:r w:rsidR="00597938">
        <w:rPr>
          <w:rFonts w:ascii="Calibri Light" w:hAnsi="Calibri Light"/>
          <w:color w:val="002060"/>
        </w:rPr>
        <w:t xml:space="preserve"> les éléphants</w:t>
      </w:r>
      <w:r w:rsidR="00FF6FAB">
        <w:rPr>
          <w:rFonts w:ascii="Calibri Light" w:hAnsi="Calibri Light"/>
          <w:color w:val="002060"/>
        </w:rPr>
        <w:t xml:space="preserve">. </w:t>
      </w:r>
    </w:p>
    <w:p w14:paraId="1782C0DB" w14:textId="7C964640" w:rsidR="002E7537" w:rsidRDefault="002E7537" w:rsidP="002E7537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 xml:space="preserve">Les résultats qui seront présentés lors de l’atelier final, seront repris dans un Atlas de la faune de Côte d’Ivoire qui sera publié à l’issue du projet. </w:t>
      </w:r>
    </w:p>
    <w:p w14:paraId="0CD45960" w14:textId="25CF4013" w:rsidR="00E24221" w:rsidRDefault="00E24221" w:rsidP="00BC44C8">
      <w:pPr>
        <w:spacing w:after="120"/>
        <w:jc w:val="both"/>
        <w:rPr>
          <w:rFonts w:ascii="Calibri Light" w:hAnsi="Calibri Light"/>
          <w:color w:val="002060"/>
        </w:rPr>
      </w:pPr>
      <w:bookmarkStart w:id="0" w:name="_Hlk74913560"/>
      <w:r>
        <w:rPr>
          <w:rFonts w:ascii="Calibri Light" w:hAnsi="Calibri Light"/>
          <w:color w:val="002060"/>
        </w:rPr>
        <w:t>Enfin, la présence humaine est importante dans les différents domaines</w:t>
      </w:r>
      <w:r w:rsidR="001B6BF2">
        <w:rPr>
          <w:rFonts w:ascii="Calibri Light" w:hAnsi="Calibri Light"/>
          <w:color w:val="002060"/>
        </w:rPr>
        <w:t xml:space="preserve"> cadastraux</w:t>
      </w:r>
      <w:r>
        <w:rPr>
          <w:rFonts w:ascii="Calibri Light" w:hAnsi="Calibri Light"/>
          <w:color w:val="002060"/>
        </w:rPr>
        <w:t xml:space="preserve"> en vue de cultures de rente et vivrières. Ainsi, les forêts classées sont majoritairement occupées par des allogènes investis </w:t>
      </w:r>
      <w:r>
        <w:rPr>
          <w:rFonts w:ascii="Calibri Light" w:hAnsi="Calibri Light"/>
          <w:color w:val="002060"/>
        </w:rPr>
        <w:lastRenderedPageBreak/>
        <w:t>dans la</w:t>
      </w:r>
      <w:r w:rsidR="00B2080C">
        <w:rPr>
          <w:rFonts w:ascii="Calibri Light" w:hAnsi="Calibri Light"/>
          <w:color w:val="002060"/>
        </w:rPr>
        <w:t xml:space="preserve"> </w:t>
      </w:r>
      <w:proofErr w:type="spellStart"/>
      <w:r>
        <w:rPr>
          <w:rFonts w:ascii="Calibri Light" w:hAnsi="Calibri Light"/>
          <w:color w:val="002060"/>
        </w:rPr>
        <w:t>cacaoculture</w:t>
      </w:r>
      <w:proofErr w:type="spellEnd"/>
      <w:r>
        <w:rPr>
          <w:rFonts w:ascii="Calibri Light" w:hAnsi="Calibri Light"/>
          <w:color w:val="002060"/>
        </w:rPr>
        <w:t xml:space="preserve"> alors que les autochtones sont plus impliqués dans le domaine rural pour la production d’anacarde.</w:t>
      </w:r>
    </w:p>
    <w:bookmarkEnd w:id="0"/>
    <w:p w14:paraId="5A2131B1" w14:textId="77777777" w:rsidR="00802BD9" w:rsidRDefault="00802BD9" w:rsidP="00BC44C8">
      <w:pPr>
        <w:spacing w:after="120"/>
        <w:jc w:val="both"/>
        <w:rPr>
          <w:rFonts w:ascii="Calibri Light" w:hAnsi="Calibri Light"/>
          <w:color w:val="002060"/>
        </w:rPr>
      </w:pPr>
    </w:p>
    <w:p w14:paraId="065ABB69" w14:textId="47FB20D2" w:rsidR="00BF1368" w:rsidRDefault="007E23AA" w:rsidP="00BC44C8">
      <w:pPr>
        <w:spacing w:after="120"/>
        <w:jc w:val="both"/>
        <w:rPr>
          <w:rFonts w:ascii="Calibri Light" w:hAnsi="Calibri Light"/>
          <w:color w:val="002060"/>
        </w:rPr>
      </w:pPr>
      <w:r>
        <w:rPr>
          <w:rFonts w:ascii="Calibri Light" w:hAnsi="Calibri Light"/>
          <w:color w:val="002060"/>
        </w:rPr>
        <w:t>L</w:t>
      </w:r>
      <w:r w:rsidR="00960889">
        <w:rPr>
          <w:rFonts w:ascii="Calibri Light" w:hAnsi="Calibri Light"/>
          <w:color w:val="002060"/>
        </w:rPr>
        <w:t>es résultats confirment l</w:t>
      </w:r>
      <w:r>
        <w:rPr>
          <w:rFonts w:ascii="Calibri Light" w:hAnsi="Calibri Light"/>
          <w:color w:val="002060"/>
        </w:rPr>
        <w:t>a n</w:t>
      </w:r>
      <w:r w:rsidR="00BA5DF7">
        <w:rPr>
          <w:rFonts w:ascii="Calibri Light" w:hAnsi="Calibri Light"/>
          <w:color w:val="002060"/>
        </w:rPr>
        <w:t>é</w:t>
      </w:r>
      <w:r>
        <w:rPr>
          <w:rFonts w:ascii="Calibri Light" w:hAnsi="Calibri Light"/>
          <w:color w:val="002060"/>
        </w:rPr>
        <w:t xml:space="preserve">cessité de mettre en place une structure pérenne </w:t>
      </w:r>
      <w:r w:rsidR="00BA5DF7">
        <w:rPr>
          <w:rFonts w:ascii="Calibri Light" w:hAnsi="Calibri Light"/>
          <w:color w:val="002060"/>
        </w:rPr>
        <w:t>pour poursuivre le travail engagé</w:t>
      </w:r>
      <w:r w:rsidR="00054F9F">
        <w:rPr>
          <w:rFonts w:ascii="Calibri Light" w:hAnsi="Calibri Light"/>
          <w:color w:val="002060"/>
        </w:rPr>
        <w:t xml:space="preserve">. Ce point sera </w:t>
      </w:r>
      <w:r w:rsidR="00BA5DF7">
        <w:rPr>
          <w:rFonts w:ascii="Calibri Light" w:hAnsi="Calibri Light"/>
          <w:color w:val="002060"/>
        </w:rPr>
        <w:t>en discussion</w:t>
      </w:r>
      <w:r w:rsidR="00054F9F">
        <w:rPr>
          <w:rFonts w:ascii="Calibri Light" w:hAnsi="Calibri Light"/>
          <w:color w:val="002060"/>
        </w:rPr>
        <w:t xml:space="preserve"> lors de l’atelier</w:t>
      </w:r>
      <w:r w:rsidR="00BA5DF7">
        <w:rPr>
          <w:rFonts w:ascii="Calibri Light" w:hAnsi="Calibri Light"/>
          <w:color w:val="002060"/>
        </w:rPr>
        <w:t>. Il s’agira en effet de pr</w:t>
      </w:r>
      <w:r w:rsidR="00BF1368">
        <w:rPr>
          <w:rFonts w:ascii="Calibri Light" w:hAnsi="Calibri Light"/>
          <w:color w:val="002060"/>
        </w:rPr>
        <w:t xml:space="preserve">ésenter le fonctionnement d’une future structure autonome et indépendante chargée d’assurer un suivi permanent des forêts et de la faune de Côte d’Ivoire. </w:t>
      </w:r>
    </w:p>
    <w:p w14:paraId="08F87D3A" w14:textId="77777777" w:rsidR="00B510DA" w:rsidRDefault="00B510DA" w:rsidP="00BC44C8">
      <w:pPr>
        <w:spacing w:after="120"/>
        <w:jc w:val="both"/>
        <w:rPr>
          <w:rFonts w:ascii="Calibri Light" w:hAnsi="Calibri Light"/>
          <w:color w:val="002060"/>
        </w:rPr>
      </w:pPr>
    </w:p>
    <w:p w14:paraId="78B6FB96" w14:textId="3FF29926" w:rsidR="00C0332A" w:rsidRPr="00B510DA" w:rsidRDefault="00C0332A" w:rsidP="00BC44C8">
      <w:pPr>
        <w:spacing w:after="120"/>
        <w:jc w:val="both"/>
        <w:rPr>
          <w:rFonts w:ascii="Calibri Light" w:hAnsi="Calibri Light"/>
          <w:b/>
          <w:bCs/>
          <w:color w:val="002060"/>
        </w:rPr>
      </w:pPr>
      <w:r w:rsidRPr="00B510DA">
        <w:rPr>
          <w:rFonts w:ascii="Calibri Light" w:hAnsi="Calibri Light"/>
          <w:b/>
          <w:bCs/>
          <w:color w:val="002060"/>
        </w:rPr>
        <w:t xml:space="preserve">A propos d’IFFN : </w:t>
      </w:r>
    </w:p>
    <w:p w14:paraId="7BDBF613" w14:textId="2CF3F819" w:rsidR="00806CF4" w:rsidRDefault="00C0332A" w:rsidP="00B510DA">
      <w:pPr>
        <w:spacing w:after="120"/>
        <w:jc w:val="both"/>
        <w:rPr>
          <w:rFonts w:ascii="Calibri Light" w:hAnsi="Calibri Light"/>
          <w:color w:val="002060"/>
        </w:rPr>
      </w:pPr>
      <w:r w:rsidRPr="00B510DA">
        <w:rPr>
          <w:rFonts w:ascii="Calibri Light" w:hAnsi="Calibri Light"/>
          <w:color w:val="002060"/>
        </w:rPr>
        <w:t xml:space="preserve">La maitrise d’ouvrage de l’IFFN est assurée par le </w:t>
      </w:r>
      <w:proofErr w:type="gramStart"/>
      <w:r w:rsidRPr="00B510DA">
        <w:rPr>
          <w:rFonts w:ascii="Calibri Light" w:hAnsi="Calibri Light"/>
          <w:color w:val="002060"/>
        </w:rPr>
        <w:t>Ministère</w:t>
      </w:r>
      <w:proofErr w:type="gramEnd"/>
      <w:r w:rsidRPr="00B510DA">
        <w:rPr>
          <w:rFonts w:ascii="Calibri Light" w:hAnsi="Calibri Light"/>
          <w:color w:val="002060"/>
        </w:rPr>
        <w:t xml:space="preserve"> des</w:t>
      </w:r>
      <w:r w:rsidR="00B510DA">
        <w:rPr>
          <w:rFonts w:ascii="Calibri Light" w:hAnsi="Calibri Light"/>
          <w:color w:val="002060"/>
        </w:rPr>
        <w:t xml:space="preserve"> </w:t>
      </w:r>
      <w:r w:rsidRPr="00B510DA">
        <w:rPr>
          <w:rFonts w:ascii="Calibri Light" w:hAnsi="Calibri Light"/>
          <w:color w:val="002060"/>
        </w:rPr>
        <w:t>Eaux et Forêts (MINEF). Sa maitrise d’œuvre est assurée par une</w:t>
      </w:r>
      <w:r w:rsidR="00B510DA">
        <w:rPr>
          <w:rFonts w:ascii="Calibri Light" w:hAnsi="Calibri Light"/>
          <w:color w:val="002060"/>
        </w:rPr>
        <w:t xml:space="preserve"> </w:t>
      </w:r>
      <w:r w:rsidRPr="00B510DA">
        <w:rPr>
          <w:rFonts w:ascii="Calibri Light" w:hAnsi="Calibri Light"/>
          <w:color w:val="002060"/>
        </w:rPr>
        <w:t>cellule d’Assistance Technique (AT) et par le consortium</w:t>
      </w:r>
      <w:r w:rsidR="00B510DA">
        <w:rPr>
          <w:rFonts w:ascii="Calibri Light" w:hAnsi="Calibri Light"/>
          <w:color w:val="002060"/>
        </w:rPr>
        <w:t xml:space="preserve"> </w:t>
      </w:r>
      <w:r w:rsidRPr="00B510DA">
        <w:rPr>
          <w:rFonts w:ascii="Calibri Light" w:hAnsi="Calibri Light"/>
          <w:color w:val="002060"/>
        </w:rPr>
        <w:t>international composé d’ONF international, ONF Côte d’Ivoire, IGN France et IGN FI. La mise en œuvre nationale est assurée par</w:t>
      </w:r>
      <w:r w:rsidR="00B510DA" w:rsidRPr="00B510DA">
        <w:rPr>
          <w:rFonts w:ascii="Calibri Light" w:hAnsi="Calibri Light"/>
          <w:color w:val="002060"/>
        </w:rPr>
        <w:t xml:space="preserve"> la SODEFOR, l’ANADER et l’OIPR.</w:t>
      </w:r>
    </w:p>
    <w:p w14:paraId="4879A4AB" w14:textId="77777777" w:rsidR="00B510DA" w:rsidRPr="007A19F2" w:rsidRDefault="00B510DA" w:rsidP="00806CF4">
      <w:pPr>
        <w:rPr>
          <w:rFonts w:ascii="Calibri Light" w:hAnsi="Calibri Light"/>
          <w:color w:val="002060"/>
        </w:rPr>
      </w:pPr>
    </w:p>
    <w:p w14:paraId="407C1EE7" w14:textId="77777777" w:rsidR="00194DAF" w:rsidRPr="00B510DA" w:rsidRDefault="00806CF4" w:rsidP="00B510DA">
      <w:pPr>
        <w:spacing w:after="120"/>
        <w:jc w:val="both"/>
        <w:rPr>
          <w:rFonts w:ascii="Calibri Light" w:hAnsi="Calibri Light"/>
          <w:b/>
          <w:bCs/>
          <w:color w:val="002060"/>
        </w:rPr>
      </w:pPr>
      <w:r w:rsidRPr="00B510DA">
        <w:rPr>
          <w:rFonts w:ascii="Calibri Light" w:hAnsi="Calibri Light"/>
          <w:b/>
          <w:bCs/>
          <w:color w:val="002060"/>
        </w:rPr>
        <w:t>Contact</w:t>
      </w:r>
      <w:r w:rsidR="00753792" w:rsidRPr="00B510DA">
        <w:rPr>
          <w:rFonts w:ascii="Calibri Light" w:hAnsi="Calibri Light"/>
          <w:b/>
          <w:bCs/>
          <w:color w:val="002060"/>
        </w:rPr>
        <w:t>s</w:t>
      </w:r>
      <w:r w:rsidRPr="00B510DA">
        <w:rPr>
          <w:rFonts w:ascii="Calibri Light" w:hAnsi="Calibri Light"/>
          <w:b/>
          <w:bCs/>
          <w:color w:val="002060"/>
        </w:rPr>
        <w:t xml:space="preserve"> </w:t>
      </w:r>
    </w:p>
    <w:p w14:paraId="04338E44" w14:textId="3D759D7B" w:rsidR="00B510DA" w:rsidRDefault="00995D55" w:rsidP="00B510DA">
      <w:pPr>
        <w:jc w:val="both"/>
        <w:rPr>
          <w:rFonts w:ascii="Calibri Light" w:hAnsi="Calibri Light"/>
          <w:color w:val="002060"/>
        </w:rPr>
      </w:pPr>
      <w:proofErr w:type="spellStart"/>
      <w:r w:rsidRPr="00754D80">
        <w:rPr>
          <w:rFonts w:ascii="Calibri Light" w:hAnsi="Calibri Light"/>
          <w:color w:val="002060"/>
        </w:rPr>
        <w:t>Niagne</w:t>
      </w:r>
      <w:proofErr w:type="spellEnd"/>
      <w:r w:rsidRPr="00754D80">
        <w:rPr>
          <w:rFonts w:ascii="Calibri Light" w:hAnsi="Calibri Light"/>
          <w:color w:val="002060"/>
        </w:rPr>
        <w:t xml:space="preserve"> Albert-Yves </w:t>
      </w:r>
      <w:proofErr w:type="spellStart"/>
      <w:r w:rsidRPr="00754D80">
        <w:rPr>
          <w:rFonts w:ascii="Calibri Light" w:hAnsi="Calibri Light"/>
          <w:color w:val="002060"/>
        </w:rPr>
        <w:t>Lasme</w:t>
      </w:r>
      <w:proofErr w:type="spellEnd"/>
      <w:r w:rsidR="00B510DA">
        <w:rPr>
          <w:rFonts w:ascii="Calibri Light" w:hAnsi="Calibri Light"/>
          <w:color w:val="002060"/>
        </w:rPr>
        <w:t xml:space="preserve"> - </w:t>
      </w:r>
      <w:r w:rsidR="00B510DA" w:rsidRPr="00754D80">
        <w:rPr>
          <w:rFonts w:ascii="Calibri Light" w:hAnsi="Calibri Light"/>
          <w:color w:val="002060"/>
        </w:rPr>
        <w:t>MINEF, cha</w:t>
      </w:r>
      <w:r w:rsidR="00B510DA">
        <w:rPr>
          <w:rFonts w:ascii="Calibri Light" w:hAnsi="Calibri Light"/>
          <w:color w:val="002060"/>
        </w:rPr>
        <w:t xml:space="preserve">rgé de la composante </w:t>
      </w:r>
      <w:r w:rsidR="00B510DA" w:rsidRPr="00D22288">
        <w:rPr>
          <w:rFonts w:ascii="Calibri Light" w:hAnsi="Calibri Light"/>
          <w:color w:val="002060"/>
        </w:rPr>
        <w:t>C2D/CORENA/MINEF/IFFN</w:t>
      </w:r>
    </w:p>
    <w:p w14:paraId="78A52E8F" w14:textId="64275B90" w:rsidR="00995D55" w:rsidRDefault="00B2080C" w:rsidP="00B510DA">
      <w:pPr>
        <w:jc w:val="both"/>
        <w:rPr>
          <w:rFonts w:ascii="Calibri Light" w:hAnsi="Calibri Light"/>
          <w:color w:val="002060"/>
        </w:rPr>
      </w:pPr>
      <w:hyperlink r:id="rId9" w:history="1">
        <w:r w:rsidR="00B510DA" w:rsidRPr="00B510DA">
          <w:rPr>
            <w:rStyle w:val="Lienhypertexte"/>
          </w:rPr>
          <w:t>lnayfr@yahoo.fr</w:t>
        </w:r>
      </w:hyperlink>
      <w:r w:rsidR="00B510DA" w:rsidRPr="00B510DA">
        <w:rPr>
          <w:rFonts w:ascii="Calibri Light" w:hAnsi="Calibri Light"/>
          <w:color w:val="002060"/>
        </w:rPr>
        <w:t xml:space="preserve"> </w:t>
      </w:r>
      <w:r w:rsidR="00B510DA">
        <w:rPr>
          <w:rFonts w:ascii="Calibri Light" w:hAnsi="Calibri Light"/>
          <w:color w:val="002060"/>
        </w:rPr>
        <w:t xml:space="preserve">- </w:t>
      </w:r>
      <w:r w:rsidR="00995D55" w:rsidRPr="00754D80">
        <w:rPr>
          <w:rFonts w:ascii="Calibri Light" w:hAnsi="Calibri Light"/>
          <w:color w:val="002060"/>
        </w:rPr>
        <w:t>+ 225 07 07 08 83 62 / 01 03 33 33 81</w:t>
      </w:r>
      <w:r w:rsidR="00754D80">
        <w:rPr>
          <w:rFonts w:ascii="Calibri Light" w:hAnsi="Calibri Light"/>
          <w:color w:val="002060"/>
        </w:rPr>
        <w:t xml:space="preserve"> </w:t>
      </w:r>
    </w:p>
    <w:p w14:paraId="363E9832" w14:textId="77777777" w:rsidR="00B510DA" w:rsidRDefault="00B510DA" w:rsidP="00B510DA">
      <w:pPr>
        <w:jc w:val="both"/>
        <w:rPr>
          <w:rFonts w:ascii="Calibri Light" w:hAnsi="Calibri Light"/>
          <w:color w:val="002060"/>
        </w:rPr>
      </w:pPr>
    </w:p>
    <w:p w14:paraId="290878BB" w14:textId="00A21DE9" w:rsidR="00B510DA" w:rsidRDefault="00DB279B" w:rsidP="00B510DA">
      <w:pPr>
        <w:jc w:val="both"/>
        <w:rPr>
          <w:rFonts w:ascii="Calibri Light" w:hAnsi="Calibri Light"/>
          <w:color w:val="002060"/>
        </w:rPr>
      </w:pPr>
      <w:r w:rsidRPr="007A19F2">
        <w:rPr>
          <w:rFonts w:ascii="Calibri Light" w:hAnsi="Calibri Light"/>
          <w:color w:val="002060"/>
        </w:rPr>
        <w:t>Pascal Cuny</w:t>
      </w:r>
      <w:r w:rsidR="00B510DA" w:rsidRPr="00B510DA">
        <w:rPr>
          <w:rFonts w:ascii="Calibri Light" w:hAnsi="Calibri Light"/>
          <w:color w:val="002060"/>
        </w:rPr>
        <w:t xml:space="preserve"> </w:t>
      </w:r>
      <w:r w:rsidR="00B510DA">
        <w:rPr>
          <w:rFonts w:ascii="Calibri Light" w:hAnsi="Calibri Light"/>
          <w:color w:val="002060"/>
        </w:rPr>
        <w:t xml:space="preserve">- </w:t>
      </w:r>
      <w:r w:rsidR="00B510DA" w:rsidRPr="007A19F2">
        <w:rPr>
          <w:rFonts w:ascii="Calibri Light" w:hAnsi="Calibri Light"/>
          <w:color w:val="002060"/>
        </w:rPr>
        <w:t>ONFI, conseiller technique principal du projet IFFN</w:t>
      </w:r>
    </w:p>
    <w:p w14:paraId="74BA6240" w14:textId="7E0F7011" w:rsidR="00DB279B" w:rsidRPr="007A19F2" w:rsidRDefault="00B2080C" w:rsidP="00B510DA">
      <w:pPr>
        <w:jc w:val="both"/>
        <w:rPr>
          <w:rFonts w:ascii="Calibri Light" w:hAnsi="Calibri Light"/>
          <w:color w:val="002060"/>
        </w:rPr>
      </w:pPr>
      <w:hyperlink r:id="rId10" w:history="1">
        <w:r w:rsidR="00B510DA" w:rsidRPr="00EE75C0">
          <w:rPr>
            <w:rStyle w:val="Lienhypertexte"/>
            <w:rFonts w:ascii="Calibri Light" w:hAnsi="Calibri Light"/>
          </w:rPr>
          <w:t>pascal.cuny@onfinternational.com</w:t>
        </w:r>
      </w:hyperlink>
      <w:r w:rsidR="00DB279B" w:rsidRPr="007A19F2">
        <w:rPr>
          <w:rFonts w:ascii="Calibri Light" w:hAnsi="Calibri Light"/>
          <w:color w:val="002060"/>
        </w:rPr>
        <w:t xml:space="preserve">, </w:t>
      </w:r>
      <w:r w:rsidR="00995D55">
        <w:rPr>
          <w:rFonts w:ascii="Calibri Light" w:hAnsi="Calibri Light"/>
          <w:color w:val="002060"/>
        </w:rPr>
        <w:t xml:space="preserve">07 </w:t>
      </w:r>
      <w:r w:rsidR="00DB279B" w:rsidRPr="007A19F2">
        <w:rPr>
          <w:rFonts w:ascii="Calibri Light" w:hAnsi="Calibri Light"/>
          <w:color w:val="002060"/>
        </w:rPr>
        <w:t>87 24 48 91</w:t>
      </w:r>
      <w:r w:rsidR="00754D80">
        <w:rPr>
          <w:rFonts w:ascii="Calibri Light" w:hAnsi="Calibri Light"/>
          <w:color w:val="002060"/>
        </w:rPr>
        <w:t xml:space="preserve"> </w:t>
      </w:r>
    </w:p>
    <w:p w14:paraId="2D582564" w14:textId="77777777" w:rsidR="00194DAF" w:rsidRPr="007A19F2" w:rsidRDefault="00194DAF">
      <w:pPr>
        <w:rPr>
          <w:rFonts w:ascii="Calibri Light" w:hAnsi="Calibri Light"/>
          <w:color w:val="002060"/>
        </w:rPr>
      </w:pPr>
    </w:p>
    <w:sectPr w:rsidR="00194DAF" w:rsidRPr="007A19F2" w:rsidSect="007A19F2">
      <w:footerReference w:type="default" r:id="rId11"/>
      <w:pgSz w:w="11906" w:h="16838"/>
      <w:pgMar w:top="85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1850" w14:textId="77777777" w:rsidR="00BA0585" w:rsidRDefault="00BA0585" w:rsidP="00167D2B">
      <w:r>
        <w:separator/>
      </w:r>
    </w:p>
  </w:endnote>
  <w:endnote w:type="continuationSeparator" w:id="0">
    <w:p w14:paraId="1432CD8E" w14:textId="77777777" w:rsidR="00BA0585" w:rsidRDefault="00BA0585" w:rsidP="001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Bold">
    <w:altName w:val="Cambria"/>
    <w:panose1 w:val="00000000000000000000"/>
    <w:charset w:val="00"/>
    <w:family w:val="roman"/>
    <w:notTrueType/>
    <w:pitch w:val="default"/>
  </w:font>
  <w:font w:name="ACaslonPro-Regular">
    <w:altName w:val="Cambria"/>
    <w:panose1 w:val="00000000000000000000"/>
    <w:charset w:val="00"/>
    <w:family w:val="roman"/>
    <w:notTrueType/>
    <w:pitch w:val="default"/>
  </w:font>
  <w:font w:name="ITCAvantGardePro-Dem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3"/>
      <w:gridCol w:w="907"/>
    </w:tblGrid>
    <w:tr w:rsidR="0016444A" w14:paraId="28A8F83C" w14:textId="77777777" w:rsidTr="007A19F2">
      <w:tc>
        <w:tcPr>
          <w:tcW w:w="4500" w:type="pct"/>
          <w:tcBorders>
            <w:top w:val="single" w:sz="4" w:space="0" w:color="000000" w:themeColor="text1"/>
          </w:tcBorders>
        </w:tcPr>
        <w:p w14:paraId="7DF02170" w14:textId="1E6AB6E9" w:rsidR="0016444A" w:rsidRDefault="0016444A" w:rsidP="00E5518A">
          <w:pPr>
            <w:pStyle w:val="Pieddepage"/>
            <w:jc w:val="right"/>
          </w:pPr>
          <w:r w:rsidRPr="007A19F2">
            <w:rPr>
              <w:color w:val="002060"/>
              <w:sz w:val="20"/>
            </w:rPr>
            <w:t xml:space="preserve">Communiqué de presse – </w:t>
          </w:r>
          <w:r w:rsidR="00613451">
            <w:rPr>
              <w:color w:val="002060"/>
              <w:sz w:val="20"/>
            </w:rPr>
            <w:t>Atelier final du 29 juin 2021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2D050"/>
        </w:tcPr>
        <w:p w14:paraId="003FBFAD" w14:textId="77777777" w:rsidR="0016444A" w:rsidRDefault="0016444A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B6BF2" w:rsidRPr="001B6BF2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547EBF7" w14:textId="77777777" w:rsidR="00167D2B" w:rsidRDefault="00167D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1953" w14:textId="77777777" w:rsidR="00BA0585" w:rsidRDefault="00BA0585" w:rsidP="00167D2B">
      <w:r>
        <w:separator/>
      </w:r>
    </w:p>
  </w:footnote>
  <w:footnote w:type="continuationSeparator" w:id="0">
    <w:p w14:paraId="77802CF1" w14:textId="77777777" w:rsidR="00BA0585" w:rsidRDefault="00BA0585" w:rsidP="0016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19"/>
    <w:multiLevelType w:val="multilevel"/>
    <w:tmpl w:val="858009FC"/>
    <w:lvl w:ilvl="0">
      <w:start w:val="1"/>
      <w:numFmt w:val="decimal"/>
      <w:pStyle w:val="Titre1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E1139D"/>
    <w:multiLevelType w:val="hybridMultilevel"/>
    <w:tmpl w:val="8F02CF6A"/>
    <w:lvl w:ilvl="0" w:tplc="124410F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22EB6">
      <w:start w:val="1"/>
      <w:numFmt w:val="bullet"/>
      <w:pStyle w:val="Bullet2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Titre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A4F"/>
    <w:multiLevelType w:val="multilevel"/>
    <w:tmpl w:val="F8BE5AB2"/>
    <w:lvl w:ilvl="0">
      <w:start w:val="1"/>
      <w:numFmt w:val="decimal"/>
      <w:pStyle w:val="Titre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7B7B5E"/>
    <w:multiLevelType w:val="hybridMultilevel"/>
    <w:tmpl w:val="48EAB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1793"/>
    <w:multiLevelType w:val="hybridMultilevel"/>
    <w:tmpl w:val="A4BE7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AF"/>
    <w:rsid w:val="000251B9"/>
    <w:rsid w:val="00033691"/>
    <w:rsid w:val="00054548"/>
    <w:rsid w:val="00054F9F"/>
    <w:rsid w:val="000778D3"/>
    <w:rsid w:val="000C13E8"/>
    <w:rsid w:val="00151083"/>
    <w:rsid w:val="001519F5"/>
    <w:rsid w:val="00153A96"/>
    <w:rsid w:val="00160C40"/>
    <w:rsid w:val="0016444A"/>
    <w:rsid w:val="00167D2B"/>
    <w:rsid w:val="00174CA5"/>
    <w:rsid w:val="00174F69"/>
    <w:rsid w:val="00182845"/>
    <w:rsid w:val="00194DAF"/>
    <w:rsid w:val="001B0C6F"/>
    <w:rsid w:val="001B220C"/>
    <w:rsid w:val="001B6BF2"/>
    <w:rsid w:val="001C4FFE"/>
    <w:rsid w:val="00234EF1"/>
    <w:rsid w:val="00245544"/>
    <w:rsid w:val="00247840"/>
    <w:rsid w:val="002508E9"/>
    <w:rsid w:val="00274B25"/>
    <w:rsid w:val="00283C18"/>
    <w:rsid w:val="00297246"/>
    <w:rsid w:val="002A618F"/>
    <w:rsid w:val="002C3025"/>
    <w:rsid w:val="002E7537"/>
    <w:rsid w:val="002F732B"/>
    <w:rsid w:val="0030258D"/>
    <w:rsid w:val="0031668A"/>
    <w:rsid w:val="00353C95"/>
    <w:rsid w:val="00364411"/>
    <w:rsid w:val="00370A66"/>
    <w:rsid w:val="0038672E"/>
    <w:rsid w:val="003A065E"/>
    <w:rsid w:val="003A194D"/>
    <w:rsid w:val="003A4A90"/>
    <w:rsid w:val="003B24FF"/>
    <w:rsid w:val="003D31B5"/>
    <w:rsid w:val="003E6C4C"/>
    <w:rsid w:val="003F455A"/>
    <w:rsid w:val="003F626A"/>
    <w:rsid w:val="00411C51"/>
    <w:rsid w:val="004B5019"/>
    <w:rsid w:val="004C2625"/>
    <w:rsid w:val="0050031D"/>
    <w:rsid w:val="005068CD"/>
    <w:rsid w:val="005218F2"/>
    <w:rsid w:val="005611D5"/>
    <w:rsid w:val="00581B1C"/>
    <w:rsid w:val="00590D20"/>
    <w:rsid w:val="00597938"/>
    <w:rsid w:val="005A0FB5"/>
    <w:rsid w:val="005F1278"/>
    <w:rsid w:val="00613451"/>
    <w:rsid w:val="006218AB"/>
    <w:rsid w:val="0062353A"/>
    <w:rsid w:val="00625D57"/>
    <w:rsid w:val="006C4AFD"/>
    <w:rsid w:val="006C7EF4"/>
    <w:rsid w:val="006D470F"/>
    <w:rsid w:val="006E112E"/>
    <w:rsid w:val="006E79D4"/>
    <w:rsid w:val="006F5B40"/>
    <w:rsid w:val="00706B80"/>
    <w:rsid w:val="00711A38"/>
    <w:rsid w:val="00730F3C"/>
    <w:rsid w:val="00735F21"/>
    <w:rsid w:val="00753792"/>
    <w:rsid w:val="00754D80"/>
    <w:rsid w:val="00755B9F"/>
    <w:rsid w:val="007943C9"/>
    <w:rsid w:val="007A19F2"/>
    <w:rsid w:val="007A569F"/>
    <w:rsid w:val="007D16DD"/>
    <w:rsid w:val="007E23AA"/>
    <w:rsid w:val="007F6122"/>
    <w:rsid w:val="00802BD9"/>
    <w:rsid w:val="00806CF4"/>
    <w:rsid w:val="00816D91"/>
    <w:rsid w:val="00820598"/>
    <w:rsid w:val="0085059F"/>
    <w:rsid w:val="00871FFF"/>
    <w:rsid w:val="008850AA"/>
    <w:rsid w:val="008862D1"/>
    <w:rsid w:val="008863E8"/>
    <w:rsid w:val="00897CDE"/>
    <w:rsid w:val="008A4BF8"/>
    <w:rsid w:val="008B0A5B"/>
    <w:rsid w:val="008D200B"/>
    <w:rsid w:val="00944508"/>
    <w:rsid w:val="00960486"/>
    <w:rsid w:val="00960889"/>
    <w:rsid w:val="00966208"/>
    <w:rsid w:val="00991F8F"/>
    <w:rsid w:val="00995D55"/>
    <w:rsid w:val="009C69A7"/>
    <w:rsid w:val="009D017C"/>
    <w:rsid w:val="009F2095"/>
    <w:rsid w:val="00A05334"/>
    <w:rsid w:val="00A133BA"/>
    <w:rsid w:val="00A57434"/>
    <w:rsid w:val="00A67472"/>
    <w:rsid w:val="00A84717"/>
    <w:rsid w:val="00A97146"/>
    <w:rsid w:val="00AE5E5E"/>
    <w:rsid w:val="00B119C3"/>
    <w:rsid w:val="00B20306"/>
    <w:rsid w:val="00B2080C"/>
    <w:rsid w:val="00B44760"/>
    <w:rsid w:val="00B510DA"/>
    <w:rsid w:val="00B830EF"/>
    <w:rsid w:val="00BA053B"/>
    <w:rsid w:val="00BA0585"/>
    <w:rsid w:val="00BA5DF7"/>
    <w:rsid w:val="00BB4D5C"/>
    <w:rsid w:val="00BC44C8"/>
    <w:rsid w:val="00BE2E90"/>
    <w:rsid w:val="00BF1368"/>
    <w:rsid w:val="00BF7F08"/>
    <w:rsid w:val="00C00D70"/>
    <w:rsid w:val="00C0332A"/>
    <w:rsid w:val="00C27429"/>
    <w:rsid w:val="00C57B33"/>
    <w:rsid w:val="00C64B6F"/>
    <w:rsid w:val="00C8368A"/>
    <w:rsid w:val="00CD0D84"/>
    <w:rsid w:val="00CD63B9"/>
    <w:rsid w:val="00CF3B17"/>
    <w:rsid w:val="00D212E8"/>
    <w:rsid w:val="00D22288"/>
    <w:rsid w:val="00D240EE"/>
    <w:rsid w:val="00D44D17"/>
    <w:rsid w:val="00D668E8"/>
    <w:rsid w:val="00D90288"/>
    <w:rsid w:val="00DA3F68"/>
    <w:rsid w:val="00DB279B"/>
    <w:rsid w:val="00DB73E3"/>
    <w:rsid w:val="00E010E0"/>
    <w:rsid w:val="00E0787E"/>
    <w:rsid w:val="00E12A28"/>
    <w:rsid w:val="00E15576"/>
    <w:rsid w:val="00E23A31"/>
    <w:rsid w:val="00E24221"/>
    <w:rsid w:val="00E32C49"/>
    <w:rsid w:val="00E44D15"/>
    <w:rsid w:val="00E52344"/>
    <w:rsid w:val="00E549A4"/>
    <w:rsid w:val="00E5518A"/>
    <w:rsid w:val="00E71397"/>
    <w:rsid w:val="00ED4D7A"/>
    <w:rsid w:val="00EE2F46"/>
    <w:rsid w:val="00EE65C0"/>
    <w:rsid w:val="00EF6096"/>
    <w:rsid w:val="00F11442"/>
    <w:rsid w:val="00F166A1"/>
    <w:rsid w:val="00F31863"/>
    <w:rsid w:val="00F97901"/>
    <w:rsid w:val="00FC7F2C"/>
    <w:rsid w:val="00FE548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FE70"/>
  <w15:docId w15:val="{C0567052-1F90-40C2-8161-728F61B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AF"/>
    <w:rPr>
      <w:rFonts w:ascii="Calibri" w:eastAsiaTheme="minorHAns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05334"/>
    <w:pPr>
      <w:keepNext/>
      <w:numPr>
        <w:numId w:val="5"/>
      </w:numPr>
      <w:pBdr>
        <w:bottom w:val="single" w:sz="18" w:space="1" w:color="F7AD00"/>
      </w:pBdr>
      <w:tabs>
        <w:tab w:val="left" w:pos="851"/>
      </w:tabs>
      <w:spacing w:before="1080" w:after="360"/>
      <w:outlineLvl w:val="0"/>
    </w:pPr>
    <w:rPr>
      <w:rFonts w:cstheme="minorHAnsi"/>
      <w:b/>
      <w:bCs/>
      <w:caps/>
      <w:color w:val="595959" w:themeColor="text1" w:themeTint="A6"/>
      <w:kern w:val="32"/>
      <w:sz w:val="36"/>
      <w:szCs w:val="36"/>
      <w:lang w:val="en-GB"/>
    </w:rPr>
  </w:style>
  <w:style w:type="paragraph" w:styleId="Titre2">
    <w:name w:val="heading 2"/>
    <w:basedOn w:val="Titre1"/>
    <w:next w:val="Normal"/>
    <w:link w:val="Titre2Car"/>
    <w:autoRedefine/>
    <w:qFormat/>
    <w:rsid w:val="00A05334"/>
    <w:pPr>
      <w:numPr>
        <w:ilvl w:val="1"/>
        <w:numId w:val="3"/>
      </w:numPr>
      <w:pBdr>
        <w:bottom w:val="single" w:sz="12" w:space="1" w:color="F7AD00"/>
      </w:pBdr>
      <w:spacing w:before="720"/>
      <w:outlineLvl w:val="1"/>
    </w:pPr>
    <w:rPr>
      <w:bCs w:val="0"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A05334"/>
    <w:pPr>
      <w:keepNext/>
      <w:keepLines/>
      <w:tabs>
        <w:tab w:val="left" w:pos="1276"/>
      </w:tabs>
      <w:spacing w:before="480" w:after="360"/>
      <w:outlineLvl w:val="2"/>
    </w:pPr>
    <w:rPr>
      <w:rFonts w:cs="Arial"/>
      <w:bCs/>
      <w:caps/>
      <w:color w:val="404040" w:themeColor="text1" w:themeTint="BF"/>
      <w:sz w:val="28"/>
      <w:szCs w:val="28"/>
      <w:u w:val="single"/>
      <w:lang w:val="en-US"/>
    </w:rPr>
  </w:style>
  <w:style w:type="paragraph" w:styleId="Titre4">
    <w:name w:val="heading 4"/>
    <w:basedOn w:val="Titre3"/>
    <w:next w:val="Normal"/>
    <w:link w:val="Titre4Car"/>
    <w:qFormat/>
    <w:rsid w:val="00A05334"/>
    <w:pPr>
      <w:numPr>
        <w:ilvl w:val="3"/>
      </w:numPr>
      <w:tabs>
        <w:tab w:val="clear" w:pos="1276"/>
        <w:tab w:val="left" w:pos="1701"/>
      </w:tabs>
      <w:spacing w:before="360"/>
      <w:ind w:left="1701" w:hanging="1701"/>
      <w:outlineLvl w:val="3"/>
    </w:pPr>
    <w:rPr>
      <w:bCs w:val="0"/>
      <w:i/>
      <w:sz w:val="24"/>
      <w:lang w:val="fr-FR"/>
    </w:rPr>
  </w:style>
  <w:style w:type="paragraph" w:styleId="Titre5">
    <w:name w:val="heading 5"/>
    <w:basedOn w:val="Normal"/>
    <w:next w:val="Normal"/>
    <w:link w:val="Titre5Car"/>
    <w:unhideWhenUsed/>
    <w:qFormat/>
    <w:rsid w:val="00A05334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A0533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0533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0533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05334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illustration">
    <w:name w:val="légende illustration"/>
    <w:basedOn w:val="Normal"/>
    <w:link w:val="lgendeillustrationCar"/>
    <w:rsid w:val="008B0A5B"/>
    <w:pPr>
      <w:jc w:val="center"/>
    </w:pPr>
    <w:rPr>
      <w:i/>
      <w:lang w:val="x-none" w:eastAsia="x-none"/>
    </w:rPr>
  </w:style>
  <w:style w:type="character" w:customStyle="1" w:styleId="lgendeillustrationCar">
    <w:name w:val="légende illustration Car"/>
    <w:link w:val="lgendeillustration"/>
    <w:rsid w:val="008B0A5B"/>
    <w:rPr>
      <w:rFonts w:ascii="Calibri" w:hAnsi="Calibri"/>
      <w:i/>
      <w:lang w:val="x-none" w:eastAsia="x-none"/>
    </w:rPr>
  </w:style>
  <w:style w:type="paragraph" w:customStyle="1" w:styleId="pucegabon">
    <w:name w:val="puce_gabon"/>
    <w:basedOn w:val="Normal"/>
    <w:link w:val="pucegabonCar"/>
    <w:rsid w:val="008B0A5B"/>
    <w:pPr>
      <w:ind w:left="2160" w:hanging="360"/>
    </w:pPr>
    <w:rPr>
      <w:rFonts w:cs="Calibri"/>
    </w:rPr>
  </w:style>
  <w:style w:type="character" w:customStyle="1" w:styleId="pucegabonCar">
    <w:name w:val="puce_gabon Car"/>
    <w:link w:val="pucegabon"/>
    <w:locked/>
    <w:rsid w:val="008B0A5B"/>
    <w:rPr>
      <w:rFonts w:asciiTheme="minorHAnsi" w:hAnsiTheme="minorHAnsi" w:cs="Calibri"/>
      <w:color w:val="58585A"/>
    </w:rPr>
  </w:style>
  <w:style w:type="paragraph" w:customStyle="1" w:styleId="Normal0">
    <w:name w:val="*Normal"/>
    <w:basedOn w:val="Normal"/>
    <w:link w:val="NormalChar"/>
    <w:rsid w:val="008B0A5B"/>
    <w:rPr>
      <w:szCs w:val="24"/>
    </w:rPr>
  </w:style>
  <w:style w:type="character" w:customStyle="1" w:styleId="NormalChar">
    <w:name w:val="*Normal Char"/>
    <w:basedOn w:val="Policepardfaut"/>
    <w:link w:val="Normal0"/>
    <w:rsid w:val="008B0A5B"/>
    <w:rPr>
      <w:rFonts w:ascii="Verdana" w:hAnsi="Verdana"/>
      <w:szCs w:val="24"/>
    </w:rPr>
  </w:style>
  <w:style w:type="paragraph" w:customStyle="1" w:styleId="Bullet1">
    <w:name w:val="Bullet 1"/>
    <w:basedOn w:val="Normal"/>
    <w:link w:val="Bullet1Char"/>
    <w:rsid w:val="008B0A5B"/>
    <w:pPr>
      <w:numPr>
        <w:numId w:val="4"/>
      </w:numPr>
    </w:pPr>
    <w:rPr>
      <w:rFonts w:cstheme="minorBidi"/>
    </w:rPr>
  </w:style>
  <w:style w:type="character" w:customStyle="1" w:styleId="Bullet1Char">
    <w:name w:val="Bullet 1 Char"/>
    <w:basedOn w:val="Policepardfaut"/>
    <w:link w:val="Bullet1"/>
    <w:rsid w:val="008B0A5B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Bullet2">
    <w:name w:val="Bullet 2"/>
    <w:basedOn w:val="Bullet1"/>
    <w:rsid w:val="008B0A5B"/>
    <w:pPr>
      <w:numPr>
        <w:ilvl w:val="1"/>
      </w:numPr>
    </w:pPr>
  </w:style>
  <w:style w:type="paragraph" w:customStyle="1" w:styleId="Bullet3">
    <w:name w:val="Bullet 3"/>
    <w:basedOn w:val="Bullet2"/>
    <w:rsid w:val="008B0A5B"/>
    <w:pPr>
      <w:numPr>
        <w:ilvl w:val="2"/>
      </w:numPr>
    </w:pPr>
  </w:style>
  <w:style w:type="character" w:customStyle="1" w:styleId="Titre1Car">
    <w:name w:val="Titre 1 Car"/>
    <w:basedOn w:val="Policepardfaut"/>
    <w:link w:val="Titre1"/>
    <w:rsid w:val="00A05334"/>
    <w:rPr>
      <w:rFonts w:ascii="Calibri" w:eastAsiaTheme="minorHAnsi" w:hAnsi="Calibri" w:cstheme="minorHAnsi"/>
      <w:b/>
      <w:bCs/>
      <w:caps/>
      <w:color w:val="595959" w:themeColor="text1" w:themeTint="A6"/>
      <w:kern w:val="32"/>
      <w:sz w:val="36"/>
      <w:szCs w:val="36"/>
      <w:lang w:val="en-GB" w:eastAsia="en-US"/>
    </w:rPr>
  </w:style>
  <w:style w:type="character" w:customStyle="1" w:styleId="Titre2Car">
    <w:name w:val="Titre 2 Car"/>
    <w:basedOn w:val="Policepardfaut"/>
    <w:link w:val="Titre2"/>
    <w:rsid w:val="00A05334"/>
    <w:rPr>
      <w:rFonts w:ascii="Calibri" w:eastAsiaTheme="minorHAnsi" w:hAnsi="Calibri" w:cstheme="minorHAnsi"/>
      <w:b/>
      <w:iCs/>
      <w:caps/>
      <w:kern w:val="32"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rsid w:val="00A05334"/>
    <w:rPr>
      <w:rFonts w:ascii="Verdana" w:hAnsi="Verdana" w:cs="Arial"/>
      <w:bCs/>
      <w:caps/>
      <w:color w:val="404040" w:themeColor="text1" w:themeTint="BF"/>
      <w:sz w:val="28"/>
      <w:szCs w:val="28"/>
      <w:u w:val="single"/>
      <w:lang w:val="en-US"/>
    </w:rPr>
  </w:style>
  <w:style w:type="character" w:customStyle="1" w:styleId="Titre4Car">
    <w:name w:val="Titre 4 Car"/>
    <w:basedOn w:val="Policepardfaut"/>
    <w:link w:val="Titre4"/>
    <w:rsid w:val="00A05334"/>
    <w:rPr>
      <w:rFonts w:ascii="Verdana" w:hAnsi="Verdana" w:cs="Arial"/>
      <w:i/>
      <w:caps/>
      <w:color w:val="404040" w:themeColor="text1" w:themeTint="BF"/>
      <w:sz w:val="24"/>
      <w:szCs w:val="28"/>
      <w:u w:val="single"/>
    </w:rPr>
  </w:style>
  <w:style w:type="character" w:customStyle="1" w:styleId="Titre5Car">
    <w:name w:val="Titre 5 Car"/>
    <w:basedOn w:val="Policepardfaut"/>
    <w:link w:val="Titre5"/>
    <w:rsid w:val="00A0533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053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A053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A05334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A053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8B0A5B"/>
    <w:pPr>
      <w:spacing w:after="240"/>
    </w:pPr>
    <w:rPr>
      <w:rFonts w:cstheme="minorHAnsi"/>
      <w:b/>
      <w:bCs/>
      <w:i/>
      <w:iCs/>
      <w:color w:val="1F497D" w:themeColor="text2"/>
    </w:rPr>
  </w:style>
  <w:style w:type="paragraph" w:styleId="TM2">
    <w:name w:val="toc 2"/>
    <w:basedOn w:val="Normal"/>
    <w:next w:val="Normal"/>
    <w:autoRedefine/>
    <w:uiPriority w:val="39"/>
    <w:rsid w:val="008B0A5B"/>
    <w:pPr>
      <w:ind w:left="240"/>
    </w:pPr>
    <w:rPr>
      <w:rFonts w:cstheme="minorHAnsi"/>
      <w:b/>
      <w:bCs/>
    </w:rPr>
  </w:style>
  <w:style w:type="paragraph" w:styleId="TM3">
    <w:name w:val="toc 3"/>
    <w:basedOn w:val="Normal"/>
    <w:next w:val="Normal"/>
    <w:autoRedefine/>
    <w:uiPriority w:val="39"/>
    <w:rsid w:val="008B0A5B"/>
    <w:pPr>
      <w:ind w:left="480"/>
    </w:pPr>
    <w:rPr>
      <w:rFonts w:cstheme="minorHAnsi"/>
    </w:rPr>
  </w:style>
  <w:style w:type="paragraph" w:styleId="Lgende">
    <w:name w:val="caption"/>
    <w:basedOn w:val="Normal"/>
    <w:next w:val="Normal"/>
    <w:unhideWhenUsed/>
    <w:qFormat/>
    <w:rsid w:val="00A05334"/>
    <w:pPr>
      <w:spacing w:after="200"/>
    </w:pPr>
    <w:rPr>
      <w:b/>
      <w:bCs/>
      <w:i/>
      <w:color w:val="595959" w:themeColor="text1" w:themeTint="A6"/>
      <w:sz w:val="18"/>
      <w:szCs w:val="18"/>
    </w:rPr>
  </w:style>
  <w:style w:type="paragraph" w:styleId="Titre">
    <w:name w:val="Title"/>
    <w:aliases w:val="Titre - intercalaire"/>
    <w:basedOn w:val="Normal"/>
    <w:next w:val="Normal"/>
    <w:link w:val="TitreCar"/>
    <w:qFormat/>
    <w:rsid w:val="00A05334"/>
    <w:pPr>
      <w:pageBreakBefore/>
      <w:widowControl w:val="0"/>
      <w:numPr>
        <w:numId w:val="2"/>
      </w:numPr>
      <w:spacing w:before="3960"/>
      <w:ind w:left="1135" w:hanging="851"/>
    </w:pPr>
    <w:rPr>
      <w:rFonts w:eastAsiaTheme="majorEastAsia" w:cstheme="majorBidi"/>
      <w:bCs/>
      <w:color w:val="1C267B"/>
      <w:kern w:val="32"/>
      <w:sz w:val="56"/>
      <w:szCs w:val="56"/>
    </w:rPr>
  </w:style>
  <w:style w:type="character" w:customStyle="1" w:styleId="TitreCar">
    <w:name w:val="Titre Car"/>
    <w:aliases w:val="Titre - intercalaire Car"/>
    <w:basedOn w:val="Policepardfaut"/>
    <w:link w:val="Titre"/>
    <w:rsid w:val="00A05334"/>
    <w:rPr>
      <w:rFonts w:ascii="Calibri" w:eastAsiaTheme="majorEastAsia" w:hAnsi="Calibri" w:cstheme="majorBidi"/>
      <w:bCs/>
      <w:color w:val="1C267B"/>
      <w:kern w:val="32"/>
      <w:sz w:val="56"/>
      <w:szCs w:val="56"/>
      <w:lang w:eastAsia="en-US"/>
    </w:rPr>
  </w:style>
  <w:style w:type="character" w:styleId="lev">
    <w:name w:val="Strong"/>
    <w:basedOn w:val="Policepardfaut"/>
    <w:uiPriority w:val="22"/>
    <w:qFormat/>
    <w:rsid w:val="008B0A5B"/>
    <w:rPr>
      <w:b/>
      <w:bCs/>
    </w:rPr>
  </w:style>
  <w:style w:type="character" w:styleId="Accentuation">
    <w:name w:val="Emphasis"/>
    <w:basedOn w:val="Policepardfaut"/>
    <w:uiPriority w:val="20"/>
    <w:rsid w:val="008B0A5B"/>
    <w:rPr>
      <w:i/>
      <w:iCs/>
    </w:rPr>
  </w:style>
  <w:style w:type="paragraph" w:styleId="Sansinterligne">
    <w:name w:val="No Spacing"/>
    <w:link w:val="SansinterligneCar"/>
    <w:uiPriority w:val="1"/>
    <w:qFormat/>
    <w:rsid w:val="008B0A5B"/>
    <w:pPr>
      <w:jc w:val="both"/>
    </w:pPr>
    <w:rPr>
      <w:rFonts w:ascii="Verdana" w:hAnsi="Verdana"/>
    </w:rPr>
  </w:style>
  <w:style w:type="paragraph" w:styleId="Paragraphedeliste">
    <w:name w:val="List Paragraph"/>
    <w:aliases w:val="Paragraphe de liste - Puce carrée,§norme,Dot pt,No Spacing1,List Paragraph Char Char Char,Indicator Text,List Paragraph1,Numbered Para 1,List Paragraph12,Bullet Points,MAIN CONTENT,Colorful List - Accent 11,Listes Puce,lp1,References"/>
    <w:basedOn w:val="Normal"/>
    <w:link w:val="ParagraphedelisteCar"/>
    <w:uiPriority w:val="34"/>
    <w:qFormat/>
    <w:rsid w:val="00A05334"/>
    <w:pPr>
      <w:spacing w:after="60"/>
    </w:pPr>
    <w:rPr>
      <w:rFonts w:cstheme="minorHAnsi"/>
      <w:lang w:val="sv-SE"/>
    </w:rPr>
  </w:style>
  <w:style w:type="character" w:customStyle="1" w:styleId="ParagraphedelisteCar">
    <w:name w:val="Paragraphe de liste Car"/>
    <w:aliases w:val="Paragraphe de liste - Puce carrée Car,§norme Car,Dot pt Car,No Spacing1 Car,List Paragraph Char Char Char Car,Indicator Text Car,List Paragraph1 Car,Numbered Para 1 Car,List Paragraph12 Car,Bullet Points Car,MAIN CONTENT Car"/>
    <w:link w:val="Paragraphedeliste"/>
    <w:uiPriority w:val="34"/>
    <w:rsid w:val="00A05334"/>
    <w:rPr>
      <w:rFonts w:ascii="Verdana" w:hAnsi="Verdana" w:cstheme="minorHAnsi"/>
      <w:lang w:val="sv-SE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B0A5B"/>
    <w:rPr>
      <w:rFonts w:eastAsiaTheme="minorEastAsia" w:cstheme="min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B0A5B"/>
    <w:rPr>
      <w:rFonts w:ascii="Verdana" w:eastAsiaTheme="minorEastAsia" w:hAnsi="Verdana" w:cstheme="minorBidi"/>
      <w:i/>
      <w:iCs/>
      <w:color w:val="000000" w:themeColor="tex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5334"/>
    <w:pPr>
      <w:keepLines/>
      <w:numPr>
        <w:numId w:val="0"/>
      </w:numPr>
      <w:spacing w:line="276" w:lineRule="auto"/>
      <w:outlineLvl w:val="9"/>
    </w:pPr>
    <w:rPr>
      <w:rFonts w:eastAsiaTheme="majorEastAsia" w:cstheme="majorBidi"/>
      <w:smallCaps/>
      <w:kern w:val="0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B0A5B"/>
    <w:rPr>
      <w:rFonts w:ascii="Verdana" w:hAnsi="Verdan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D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DAF"/>
    <w:rPr>
      <w:rFonts w:ascii="Calibri" w:eastAsiaTheme="minorHAnsi" w:hAnsi="Calibr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94DAF"/>
  </w:style>
  <w:style w:type="paragraph" w:styleId="Textedebulles">
    <w:name w:val="Balloon Text"/>
    <w:basedOn w:val="Normal"/>
    <w:link w:val="TextedebullesCar"/>
    <w:uiPriority w:val="99"/>
    <w:semiHidden/>
    <w:unhideWhenUsed/>
    <w:rsid w:val="00194D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DAF"/>
    <w:rPr>
      <w:rFonts w:ascii="Tahoma" w:eastAsiaTheme="minorHAnsi" w:hAnsi="Tahoma" w:cs="Tahoma"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7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3792"/>
    <w:rPr>
      <w:rFonts w:ascii="Calibri" w:eastAsiaTheme="minorHAnsi" w:hAnsi="Calibr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37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379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379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67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7D2B"/>
    <w:rPr>
      <w:rFonts w:ascii="Calibri" w:eastAsiaTheme="minorHAns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7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D2B"/>
    <w:rPr>
      <w:rFonts w:ascii="Calibri" w:eastAsiaTheme="minorHAnsi" w:hAnsi="Calibri"/>
      <w:sz w:val="22"/>
      <w:szCs w:val="22"/>
      <w:lang w:eastAsia="en-US"/>
    </w:rPr>
  </w:style>
  <w:style w:type="character" w:customStyle="1" w:styleId="fontstyle01">
    <w:name w:val="fontstyle01"/>
    <w:basedOn w:val="Policepardfaut"/>
    <w:rsid w:val="00C0332A"/>
    <w:rPr>
      <w:rFonts w:ascii="ACaslonPro-Bold" w:hAnsi="ACaslon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C0332A"/>
    <w:rPr>
      <w:rFonts w:ascii="ACaslonPro-Regular" w:hAnsi="ACasl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C0332A"/>
    <w:rPr>
      <w:rFonts w:ascii="ITCAvantGardePro-Demi" w:hAnsi="ITCAvantGardePro-Demi" w:hint="default"/>
      <w:b w:val="0"/>
      <w:bCs w:val="0"/>
      <w:i w:val="0"/>
      <w:iCs w:val="0"/>
      <w:color w:val="00612D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5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scal.cuny@onf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nayf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F595-9D57-42EC-8DB3-07417243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Lamendour</dc:creator>
  <cp:lastModifiedBy>Aude ARESTE - LAMENDOUR</cp:lastModifiedBy>
  <cp:revision>2</cp:revision>
  <dcterms:created xsi:type="dcterms:W3CDTF">2021-06-21T07:00:00Z</dcterms:created>
  <dcterms:modified xsi:type="dcterms:W3CDTF">2021-06-21T07:00:00Z</dcterms:modified>
</cp:coreProperties>
</file>